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疫情防控健康承诺书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我的湖南居民电子健康卡和通信大数据行程卡均为绿色。我已知晓疫情防疫有关要求，考试前28天内无境外、港澳台旅居史及相关人员接触史；考试前14天内无国内高中风险区、封闭封控区旅居史及相关人员接触史；考试前21天未被判定为新冠肺炎密切接触者；考试前14天本人及共同生活人员身体健康，无发热、乏力、咳嗽等症状，或有症状已及时进行诊疗和排查，保证参加活动时身体健康。如因隐瞒病情、接触史及旅居史等引起影响公共安全的后果，本人将承担相应的法律责任，自愿接受《治安管理处罚法》、《传染病防治法》和《关于依法惩治妨害新型冠状病毒感染肺炎疫情防控违法犯罪的意见》等法律法规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所属单位：               承诺人签名：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8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B1D4E"/>
    <w:rsid w:val="09651610"/>
    <w:rsid w:val="1FC60ABD"/>
    <w:rsid w:val="200B1D4E"/>
    <w:rsid w:val="207E2B0E"/>
    <w:rsid w:val="22614FAB"/>
    <w:rsid w:val="28543695"/>
    <w:rsid w:val="2A7B655D"/>
    <w:rsid w:val="30E74D8F"/>
    <w:rsid w:val="349515FE"/>
    <w:rsid w:val="3A1B2D33"/>
    <w:rsid w:val="3E614978"/>
    <w:rsid w:val="40287451"/>
    <w:rsid w:val="48277D00"/>
    <w:rsid w:val="52A6117B"/>
    <w:rsid w:val="55A25BC7"/>
    <w:rsid w:val="57340597"/>
    <w:rsid w:val="5912159B"/>
    <w:rsid w:val="59153E3F"/>
    <w:rsid w:val="5A6B79D5"/>
    <w:rsid w:val="639A5D40"/>
    <w:rsid w:val="682D6CC5"/>
    <w:rsid w:val="68630F70"/>
    <w:rsid w:val="69EF0313"/>
    <w:rsid w:val="731C3688"/>
    <w:rsid w:val="74C5110D"/>
    <w:rsid w:val="77684F00"/>
    <w:rsid w:val="7AB940E9"/>
    <w:rsid w:val="7CE3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2021-10-20T10:26:00Z</dcterms:created>
  <dc:creator>超.net</dc:creator>
  <cp:lastModifiedBy>牧羊人</cp:lastModifiedBy>
  <cp:lastPrinted>2021-10-21T08:02:00Z</cp:lastPrinted>
  <dcterms:modified xsi:type="dcterms:W3CDTF">2021-10-24T10:39:15Z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9E7D27E3DFFE45BDB7FFE4B0398CE986</vt:lpwstr>
  </property>
</Properties>
</file>